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방과후학교 수강 신청서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학생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학년·반·번호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학년    반    번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신청 강좌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번호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강좌명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요일·시간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수강료(월/분기)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귀가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혼자 귀가   □ 보호자 동행   □ 학원·차량 이용   □ 돌봄교실 이동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건강 특이사항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(알레르기, 복용 약 등)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수강료 지원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해당 없음   □ 자유수강권·바우처 대상</w:t>
            </w:r>
          </w:p>
        </w:tc>
      </w:tr>
    </w:tbl>
    <w:p/>
    <w:p>
      <w:pPr>
        <w:spacing w:before="160"/>
      </w:pPr>
      <w:r>
        <w:rPr>
          <w:b/>
        </w:rPr>
        <w:t>확인 및 동의</w:t>
      </w:r>
    </w:p>
    <w:p>
      <w:pPr>
        <w:ind w:left="227"/>
      </w:pPr>
      <w:r>
        <w:t>1. 수강료 납부 방법과 환불 기준을 안내받았습니다.</w:t>
      </w:r>
    </w:p>
    <w:p>
      <w:pPr>
        <w:ind w:left="227"/>
      </w:pPr>
      <w:r>
        <w:t>2. 강좌 운영(출결 안내, 연락)을 위해 위 개인정보를 이용하는 데 동의합니다.</w:t>
      </w:r>
    </w:p>
    <w:p>
      <w:pPr>
        <w:ind w:left="227"/>
      </w:pPr>
      <w:r>
        <w:t>3. 수업 시간과 학교 규칙을 지키도록 지도하겠습니다.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학생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보호자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OO학교장 귀하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방과후학교 수강 신청서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