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인테리어 공사 입주민 동의서</w:t>
      </w:r>
    </w:p>
    <w:p>
      <w:pPr>
        <w:jc w:val="left"/>
      </w:pPr>
      <w:r>
        <w:t>안녕하세요. 아래 세대에서 인테리어 공사를 진행하려고 합니다.</w:t>
        <w:br/>
        <w:t>공사 기간 동안 소음과 불편을 드리게 되어 죄송하며, 최대한 피해가 없도록 주의하겠습니다. 아래 내용을 확인하시고 동의해 주시면 감사하겠습니다.</w:t>
      </w:r>
    </w:p>
    <w:p>
      <w:pPr>
        <w:spacing w:before="160"/>
      </w:pPr>
      <w:r>
        <w:rPr>
          <w:b/>
        </w:rPr>
        <w:t>1. 공사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공사 세대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동          호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세대주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공사 기간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20    년    월    일 ~ 20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작업 시간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평일        시 ~        시 (주말·공휴일:                )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소음 큰 작업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철거·타일 등:  20    년    월    일 ~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공사 범위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□ 욕실  □ 주방  □ 도배·바닥  □ 창호  □ 전기·조명  □ 기타(           )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시공 업체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현장 책임자 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010-        -</w:t>
            </w:r>
          </w:p>
        </w:tc>
      </w:tr>
    </w:tbl>
    <w:p/>
    <w:p>
      <w:pPr>
        <w:jc w:val="left"/>
      </w:pPr>
      <w:r>
        <w:t>엘리베이터·복도 보양과 매일 작업 후 청소를 하며, 공용부에 피해가 생기면 원상복구하겠습니다.</w:t>
      </w:r>
    </w:p>
    <w:p>
      <w:pPr>
        <w:spacing w:before="160"/>
      </w:pPr>
      <w:r>
        <w:rPr>
          <w:b/>
        </w:rPr>
        <w:t>2. 이웃 세대 동의</w:t>
      </w:r>
    </w:p>
    <w:p>
      <w:pPr>
        <w:jc w:val="left"/>
      </w:pPr>
      <w:r>
        <w:t>본인은 위 공사 내용을 안내받았으며, 공사 진행에 동의합니다. (동·호수와 성명, 서명만 적어 주셔도 됩니다.)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c>
          <w:tcPr>
            <w:tcW w:type="dxa" w:w="1569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번호</w:t>
            </w:r>
          </w:p>
        </w:tc>
        <w:tc>
          <w:tcPr>
            <w:tcW w:type="dxa" w:w="1569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동·호수</w:t>
            </w:r>
          </w:p>
        </w:tc>
        <w:tc>
          <w:tcPr>
            <w:tcW w:type="dxa" w:w="1569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1569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동의 여부</w:t>
            </w:r>
          </w:p>
        </w:tc>
        <w:tc>
          <w:tcPr>
            <w:tcW w:type="dxa" w:w="1569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연락처(선택)</w:t>
            </w:r>
          </w:p>
        </w:tc>
        <w:tc>
          <w:tcPr>
            <w:tcW w:type="dxa" w:w="1569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서명</w:t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9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11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13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14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15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16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17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18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19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569"/>
          </w:tcPr>
          <w:p>
            <w:r/>
            <w:r>
              <w:rPr>
                <w:b w:val="0"/>
                <w:sz w:val="20"/>
              </w:rPr>
              <w:t>20</w:t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569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※ 받은 정보는 공사 신고와 공사 관련 연락에만 쓰고, 공사가 끝나면 파기합니다.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공사 세대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동·호수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세대주 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인테리어 공사 입주민 동의서(공사 동의서)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