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납 품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계약(발주)번호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인수자(기관·회사)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품목명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규격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단위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단가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검수 결과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이상 없음   □ 불량·부족 있음 (내용:             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비고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물품을 정히 납품받았음을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공급자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인수자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 확인서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