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명 도 확 인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사건번호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타경            호  부동산 (강제·임의)경매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부동산의 표시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임차인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성명:                    주소:</w:t>
            </w:r>
          </w:p>
        </w:tc>
      </w:tr>
    </w:tbl>
    <w:p/>
    <w:p>
      <w:pPr>
        <w:jc w:val="left"/>
      </w:pPr>
      <w:r>
        <w:t>위 부동산의 임차인은 20      .      .      . 위 부동산을 매수인에게 명도(인도)하였음을 확인합니다.</w:t>
        <w:br/>
        <w:t>이 확인서는 위 임차인이 배당금을 받기 위하여 ○○지방법원에 제출하는 용도로 작성합니다.</w:t>
      </w:r>
    </w:p>
    <w:p>
      <w:pPr>
        <w:spacing w:before="160"/>
      </w:pPr>
      <w:r>
        <w:rPr>
          <w:b/>
        </w:rPr>
        <w:t>첨부 서류</w:t>
      </w:r>
    </w:p>
    <w:p>
      <w:pPr>
        <w:ind w:left="227"/>
      </w:pPr>
      <w:r>
        <w:t>1. 매수인 인감증명서 1통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매수인</w:t>
              <w:br/>
              <w:t>(낙찰자)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 (인감 날인)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right"/>
      </w:pPr>
      <w:r>
        <w:t>○○지방법원 귀중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명도확인서(임차인 배당금 수령용)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